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PENNSYLVANIA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Pennsylvania.</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AMUW2mVsg8GW80V3wxR1tbcWoVpTIrAd4kH5olPDqyDEYb7pjVtq8B3XkdXmQSq1xJmqW4WCoe4ssuS0uAMVdL7rSS+iOPmDOIcPvzH3eJNrPAubPJQQnINxkg8z9QhAy7+kJ557Z53F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